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F13" w:rsidRPr="00F65D40" w:rsidRDefault="00BD5548" w:rsidP="00285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</w:rPr>
        <w:t>Инструкция по прохождению онлайн обучения</w:t>
      </w:r>
      <w:r w:rsidR="00BC1203">
        <w:rPr>
          <w:rFonts w:ascii="Times New Roman" w:hAnsi="Times New Roman" w:cs="Times New Roman"/>
          <w:b/>
          <w:sz w:val="24"/>
          <w:szCs w:val="24"/>
        </w:rPr>
        <w:t xml:space="preserve"> по антидопинговой программе РУСАДА</w:t>
      </w:r>
    </w:p>
    <w:p w:rsidR="00C138B9" w:rsidRPr="00F65D40" w:rsidRDefault="00C138B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С 20</w:t>
      </w:r>
      <w:r w:rsidR="00A8590A">
        <w:rPr>
          <w:rFonts w:ascii="Times New Roman" w:hAnsi="Times New Roman" w:cs="Times New Roman"/>
          <w:sz w:val="24"/>
          <w:szCs w:val="24"/>
        </w:rPr>
        <w:t>20</w:t>
      </w:r>
      <w:r w:rsidRPr="00F65D40">
        <w:rPr>
          <w:rFonts w:ascii="Times New Roman" w:hAnsi="Times New Roman" w:cs="Times New Roman"/>
          <w:sz w:val="24"/>
          <w:szCs w:val="24"/>
        </w:rPr>
        <w:t xml:space="preserve"> года спортсмены – участники </w:t>
      </w:r>
      <w:r w:rsidR="00A8590A">
        <w:rPr>
          <w:rFonts w:ascii="Times New Roman" w:hAnsi="Times New Roman" w:cs="Times New Roman"/>
          <w:sz w:val="24"/>
          <w:szCs w:val="24"/>
        </w:rPr>
        <w:t>соревнований</w:t>
      </w:r>
      <w:r w:rsidR="0020781F" w:rsidRPr="00F65D40">
        <w:rPr>
          <w:rFonts w:ascii="Times New Roman" w:hAnsi="Times New Roman" w:cs="Times New Roman"/>
          <w:sz w:val="24"/>
          <w:szCs w:val="24"/>
        </w:rPr>
        <w:t xml:space="preserve"> по легкой атлетике </w:t>
      </w:r>
      <w:r w:rsidR="00A8590A">
        <w:rPr>
          <w:rFonts w:ascii="Times New Roman" w:hAnsi="Times New Roman" w:cs="Times New Roman"/>
          <w:sz w:val="24"/>
          <w:szCs w:val="24"/>
        </w:rPr>
        <w:t>(юноши и девушки до 18 лет,</w:t>
      </w:r>
      <w:r w:rsidR="00645790">
        <w:rPr>
          <w:rFonts w:ascii="Times New Roman" w:hAnsi="Times New Roman" w:cs="Times New Roman"/>
          <w:sz w:val="24"/>
          <w:szCs w:val="24"/>
        </w:rPr>
        <w:t xml:space="preserve"> юниоры и юниорки до 20 лет</w:t>
      </w:r>
      <w:r w:rsidR="00A8590A">
        <w:rPr>
          <w:rFonts w:ascii="Times New Roman" w:hAnsi="Times New Roman" w:cs="Times New Roman"/>
          <w:sz w:val="24"/>
          <w:szCs w:val="24"/>
        </w:rPr>
        <w:t>, юниоры и юниорки до 23 лет</w:t>
      </w:r>
      <w:r w:rsidR="00645790">
        <w:rPr>
          <w:rFonts w:ascii="Times New Roman" w:hAnsi="Times New Roman" w:cs="Times New Roman"/>
          <w:sz w:val="24"/>
          <w:szCs w:val="24"/>
        </w:rPr>
        <w:t xml:space="preserve">) </w:t>
      </w:r>
      <w:r w:rsidRPr="00F65D40">
        <w:rPr>
          <w:rFonts w:ascii="Times New Roman" w:hAnsi="Times New Roman" w:cs="Times New Roman"/>
          <w:sz w:val="24"/>
          <w:szCs w:val="24"/>
        </w:rPr>
        <w:t xml:space="preserve">обязаны в качестве условия допуска иметь </w:t>
      </w: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сертификат, удостоверяющий прохождение дистанционного обучения по курсу «Антидопинг» и итогового тестирования на проверку полученных знаний</w:t>
      </w:r>
      <w:r w:rsidRPr="00F65D40">
        <w:rPr>
          <w:rFonts w:ascii="Times New Roman" w:hAnsi="Times New Roman" w:cs="Times New Roman"/>
          <w:sz w:val="24"/>
          <w:szCs w:val="24"/>
        </w:rPr>
        <w:t xml:space="preserve">. </w:t>
      </w:r>
      <w:r w:rsidR="0063598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Ниже представлена инструкция по прохождению обучения и выполнению данного требования</w:t>
      </w:r>
      <w:r w:rsidR="0020781F" w:rsidRPr="00F65D40">
        <w:rPr>
          <w:rFonts w:ascii="Times New Roman" w:hAnsi="Times New Roman" w:cs="Times New Roman"/>
          <w:sz w:val="24"/>
          <w:szCs w:val="24"/>
        </w:rPr>
        <w:t>.</w:t>
      </w:r>
    </w:p>
    <w:p w:rsidR="00506EE7" w:rsidRPr="00BC1203" w:rsidRDefault="00635984" w:rsidP="0020781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203">
        <w:rPr>
          <w:rFonts w:ascii="Times New Roman" w:hAnsi="Times New Roman" w:cs="Times New Roman"/>
          <w:sz w:val="24"/>
          <w:szCs w:val="24"/>
        </w:rPr>
        <w:t>Данный сертификат выдается на один календарный год, т.е. после прохождения обучения в 201</w:t>
      </w:r>
      <w:r w:rsidR="00A8590A">
        <w:rPr>
          <w:rFonts w:ascii="Times New Roman" w:hAnsi="Times New Roman" w:cs="Times New Roman"/>
          <w:sz w:val="24"/>
          <w:szCs w:val="24"/>
        </w:rPr>
        <w:t>9</w:t>
      </w:r>
      <w:r w:rsidRPr="00BC1203">
        <w:rPr>
          <w:rFonts w:ascii="Times New Roman" w:hAnsi="Times New Roman" w:cs="Times New Roman"/>
          <w:sz w:val="24"/>
          <w:szCs w:val="24"/>
        </w:rPr>
        <w:t xml:space="preserve"> году выдается сертификат, действующий до конца 201</w:t>
      </w:r>
      <w:r w:rsidR="00A8590A">
        <w:rPr>
          <w:rFonts w:ascii="Times New Roman" w:hAnsi="Times New Roman" w:cs="Times New Roman"/>
          <w:sz w:val="24"/>
          <w:szCs w:val="24"/>
        </w:rPr>
        <w:t>9</w:t>
      </w:r>
      <w:r w:rsidRPr="00BC1203">
        <w:rPr>
          <w:rFonts w:ascii="Times New Roman" w:hAnsi="Times New Roman" w:cs="Times New Roman"/>
          <w:sz w:val="24"/>
          <w:szCs w:val="24"/>
        </w:rPr>
        <w:t xml:space="preserve"> года. По итогам прохождения обучения в 20</w:t>
      </w:r>
      <w:r w:rsidR="00A8590A">
        <w:rPr>
          <w:rFonts w:ascii="Times New Roman" w:hAnsi="Times New Roman" w:cs="Times New Roman"/>
          <w:sz w:val="24"/>
          <w:szCs w:val="24"/>
        </w:rPr>
        <w:t>20</w:t>
      </w:r>
      <w:r w:rsidRPr="00BC1203">
        <w:rPr>
          <w:rFonts w:ascii="Times New Roman" w:hAnsi="Times New Roman" w:cs="Times New Roman"/>
          <w:sz w:val="24"/>
          <w:szCs w:val="24"/>
        </w:rPr>
        <w:t xml:space="preserve"> году выдается сертификат, действующий до конца 20</w:t>
      </w:r>
      <w:r w:rsidR="00A8590A">
        <w:rPr>
          <w:rFonts w:ascii="Times New Roman" w:hAnsi="Times New Roman" w:cs="Times New Roman"/>
          <w:sz w:val="24"/>
          <w:szCs w:val="24"/>
        </w:rPr>
        <w:t>20</w:t>
      </w:r>
      <w:r w:rsidRPr="00BC1203">
        <w:rPr>
          <w:rFonts w:ascii="Times New Roman" w:hAnsi="Times New Roman" w:cs="Times New Roman"/>
          <w:sz w:val="24"/>
          <w:szCs w:val="24"/>
        </w:rPr>
        <w:t xml:space="preserve"> года.</w:t>
      </w:r>
      <w:r w:rsidRPr="00BC12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 xml:space="preserve"> Для участия в соревнованиях </w:t>
      </w:r>
      <w:r w:rsidR="00645790" w:rsidRPr="00BC1203">
        <w:rPr>
          <w:rFonts w:ascii="Times New Roman" w:hAnsi="Times New Roman" w:cs="Times New Roman"/>
          <w:b/>
          <w:sz w:val="24"/>
          <w:szCs w:val="24"/>
        </w:rPr>
        <w:t>зимнего сезона 20</w:t>
      </w:r>
      <w:r w:rsidR="00A8590A">
        <w:rPr>
          <w:rFonts w:ascii="Times New Roman" w:hAnsi="Times New Roman" w:cs="Times New Roman"/>
          <w:b/>
          <w:sz w:val="24"/>
          <w:szCs w:val="24"/>
        </w:rPr>
        <w:t>20</w:t>
      </w:r>
      <w:r w:rsidR="00645790" w:rsidRPr="00BC1203">
        <w:rPr>
          <w:rFonts w:ascii="Times New Roman" w:hAnsi="Times New Roman" w:cs="Times New Roman"/>
          <w:b/>
          <w:sz w:val="24"/>
          <w:szCs w:val="24"/>
        </w:rPr>
        <w:t xml:space="preserve"> года (до 1 марта 20</w:t>
      </w:r>
      <w:r w:rsidR="00A8590A">
        <w:rPr>
          <w:rFonts w:ascii="Times New Roman" w:hAnsi="Times New Roman" w:cs="Times New Roman"/>
          <w:b/>
          <w:sz w:val="24"/>
          <w:szCs w:val="24"/>
        </w:rPr>
        <w:t>20</w:t>
      </w:r>
      <w:r w:rsidR="00645790" w:rsidRPr="00BC1203">
        <w:rPr>
          <w:rFonts w:ascii="Times New Roman" w:hAnsi="Times New Roman" w:cs="Times New Roman"/>
          <w:b/>
          <w:sz w:val="24"/>
          <w:szCs w:val="24"/>
        </w:rPr>
        <w:t xml:space="preserve"> года)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 xml:space="preserve"> принимается с</w:t>
      </w:r>
      <w:r w:rsidR="00BC1203" w:rsidRPr="00BC1203">
        <w:rPr>
          <w:rFonts w:ascii="Times New Roman" w:hAnsi="Times New Roman" w:cs="Times New Roman"/>
          <w:b/>
          <w:sz w:val="24"/>
          <w:szCs w:val="24"/>
        </w:rPr>
        <w:t>ертификат, как выданный в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A8590A">
        <w:rPr>
          <w:rFonts w:ascii="Times New Roman" w:hAnsi="Times New Roman" w:cs="Times New Roman"/>
          <w:b/>
          <w:sz w:val="24"/>
          <w:szCs w:val="24"/>
        </w:rPr>
        <w:t>9</w:t>
      </w:r>
      <w:r w:rsidR="00BC1203" w:rsidRPr="00BC1203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>, так и в 20</w:t>
      </w:r>
      <w:r w:rsidR="00A8590A">
        <w:rPr>
          <w:rFonts w:ascii="Times New Roman" w:hAnsi="Times New Roman" w:cs="Times New Roman"/>
          <w:b/>
          <w:sz w:val="24"/>
          <w:szCs w:val="24"/>
        </w:rPr>
        <w:t>20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 xml:space="preserve"> году.</w:t>
      </w:r>
      <w:r w:rsidR="00BC1203" w:rsidRPr="00BC1203">
        <w:rPr>
          <w:rFonts w:ascii="Times New Roman" w:hAnsi="Times New Roman" w:cs="Times New Roman"/>
          <w:b/>
          <w:sz w:val="24"/>
          <w:szCs w:val="24"/>
        </w:rPr>
        <w:t xml:space="preserve"> ВНИМАНИЕ: с 1 марта 20</w:t>
      </w:r>
      <w:r w:rsidR="00A8590A">
        <w:rPr>
          <w:rFonts w:ascii="Times New Roman" w:hAnsi="Times New Roman" w:cs="Times New Roman"/>
          <w:b/>
          <w:sz w:val="24"/>
          <w:szCs w:val="24"/>
        </w:rPr>
        <w:t>20</w:t>
      </w:r>
      <w:r w:rsidR="00BC1203" w:rsidRPr="00BC1203">
        <w:rPr>
          <w:rFonts w:ascii="Times New Roman" w:hAnsi="Times New Roman" w:cs="Times New Roman"/>
          <w:b/>
          <w:sz w:val="24"/>
          <w:szCs w:val="24"/>
        </w:rPr>
        <w:t xml:space="preserve"> года принимаются только сертификаты 20</w:t>
      </w:r>
      <w:r w:rsidR="00A8590A">
        <w:rPr>
          <w:rFonts w:ascii="Times New Roman" w:hAnsi="Times New Roman" w:cs="Times New Roman"/>
          <w:b/>
          <w:sz w:val="24"/>
          <w:szCs w:val="24"/>
        </w:rPr>
        <w:t>20</w:t>
      </w:r>
      <w:r w:rsidR="00BC1203" w:rsidRPr="00BC1203">
        <w:rPr>
          <w:rFonts w:ascii="Times New Roman" w:hAnsi="Times New Roman" w:cs="Times New Roman"/>
          <w:b/>
          <w:sz w:val="24"/>
          <w:szCs w:val="24"/>
        </w:rPr>
        <w:t xml:space="preserve"> года.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506EE7" w:rsidRPr="00F65D40">
        <w:rPr>
          <w:rFonts w:ascii="Times New Roman" w:hAnsi="Times New Roman" w:cs="Times New Roman"/>
          <w:sz w:val="24"/>
          <w:szCs w:val="24"/>
        </w:rPr>
        <w:t>Прохождение об</w:t>
      </w:r>
      <w:r w:rsidRPr="00F65D40">
        <w:rPr>
          <w:rFonts w:ascii="Times New Roman" w:hAnsi="Times New Roman" w:cs="Times New Roman"/>
          <w:sz w:val="24"/>
          <w:szCs w:val="24"/>
        </w:rPr>
        <w:t>учени</w:t>
      </w:r>
      <w:r w:rsidR="00506EE7" w:rsidRPr="00F65D40">
        <w:rPr>
          <w:rFonts w:ascii="Times New Roman" w:hAnsi="Times New Roman" w:cs="Times New Roman"/>
          <w:sz w:val="24"/>
          <w:szCs w:val="24"/>
        </w:rPr>
        <w:t>я</w:t>
      </w:r>
      <w:r w:rsidRPr="00F65D40">
        <w:rPr>
          <w:rFonts w:ascii="Times New Roman" w:hAnsi="Times New Roman" w:cs="Times New Roman"/>
          <w:sz w:val="24"/>
          <w:szCs w:val="24"/>
        </w:rPr>
        <w:t xml:space="preserve"> занимает 1,5- 2 часа. При желании можно вернуться повторно на страницы пройденного обучения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для повторения материала.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Проходить обучение необходимо заранее, а не накануне соревнований, так как при регистрации в системе онлайн обучения могут быть задержки до 2х дней. 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Для начала обучения необходимо зайти на сайт Российского антидопингового агентства </w:t>
      </w:r>
      <w:r w:rsidR="00506EE7" w:rsidRPr="00F65D40">
        <w:rPr>
          <w:rFonts w:ascii="Times New Roman" w:hAnsi="Times New Roman" w:cs="Times New Roman"/>
          <w:sz w:val="24"/>
          <w:szCs w:val="24"/>
        </w:rPr>
        <w:t>в раздел «Онлайн обучение»</w:t>
      </w:r>
    </w:p>
    <w:p w:rsidR="00ED4A24" w:rsidRPr="00F65D40" w:rsidRDefault="000A3C1D" w:rsidP="0020781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D4A24" w:rsidRPr="00F65D40">
          <w:rPr>
            <w:rStyle w:val="a7"/>
            <w:rFonts w:ascii="Times New Roman" w:hAnsi="Times New Roman" w:cs="Times New Roman"/>
            <w:sz w:val="24"/>
            <w:szCs w:val="24"/>
          </w:rPr>
          <w:t>http://www.rusada.ru/education/online-training/</w:t>
        </w:r>
      </w:hyperlink>
      <w:r w:rsidR="00ED4A2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8B9" w:rsidRPr="00F65D40" w:rsidRDefault="00647CD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Спортсмену необходимо зарегистрироваться в системе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и создать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учетную запись. </w:t>
      </w:r>
      <w:r w:rsidR="00956C6A"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 При регистрации используйте настоящие имя и фамилию, так как именно на указанные при регистрации данные будет выдан сертификат по итогам обучения</w:t>
      </w:r>
      <w:r w:rsidR="00956C6A" w:rsidRPr="00F65D40">
        <w:rPr>
          <w:rFonts w:ascii="Times New Roman" w:hAnsi="Times New Roman" w:cs="Times New Roman"/>
          <w:sz w:val="24"/>
          <w:szCs w:val="24"/>
        </w:rPr>
        <w:t>.</w:t>
      </w:r>
      <w:r w:rsidR="00BC1203">
        <w:rPr>
          <w:rFonts w:ascii="Times New Roman" w:hAnsi="Times New Roman" w:cs="Times New Roman"/>
          <w:sz w:val="24"/>
          <w:szCs w:val="24"/>
        </w:rPr>
        <w:t xml:space="preserve"> </w:t>
      </w:r>
      <w:r w:rsidR="00BC1203" w:rsidRPr="00BC1203">
        <w:rPr>
          <w:rFonts w:ascii="Times New Roman" w:hAnsi="Times New Roman" w:cs="Times New Roman"/>
          <w:b/>
          <w:sz w:val="24"/>
          <w:szCs w:val="24"/>
          <w:u w:val="single"/>
        </w:rPr>
        <w:t>Фамилия и имя должны быть написаны как в паспорте.</w:t>
      </w:r>
      <w:r w:rsidR="00BC1203">
        <w:rPr>
          <w:rFonts w:ascii="Times New Roman" w:hAnsi="Times New Roman" w:cs="Times New Roman"/>
          <w:sz w:val="24"/>
          <w:szCs w:val="24"/>
        </w:rPr>
        <w:t xml:space="preserve"> </w:t>
      </w:r>
      <w:r w:rsidR="00337A6B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A8D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 Для начала регистрации необходимо нажать </w:t>
      </w:r>
      <w:r w:rsidR="00BC1203">
        <w:rPr>
          <w:rFonts w:ascii="Times New Roman" w:hAnsi="Times New Roman" w:cs="Times New Roman"/>
          <w:sz w:val="24"/>
          <w:szCs w:val="24"/>
        </w:rPr>
        <w:t>на значок</w:t>
      </w:r>
      <w:r w:rsidRPr="00F65D40">
        <w:rPr>
          <w:rFonts w:ascii="Times New Roman" w:hAnsi="Times New Roman" w:cs="Times New Roman"/>
          <w:sz w:val="24"/>
          <w:szCs w:val="24"/>
        </w:rPr>
        <w:t>:</w:t>
      </w:r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8F9C9" wp14:editId="42936CA9">
                <wp:simplePos x="0" y="0"/>
                <wp:positionH relativeFrom="margin">
                  <wp:posOffset>2776855</wp:posOffset>
                </wp:positionH>
                <wp:positionV relativeFrom="paragraph">
                  <wp:posOffset>925195</wp:posOffset>
                </wp:positionV>
                <wp:extent cx="1371600" cy="371475"/>
                <wp:effectExtent l="19050" t="19050" r="19050" b="4762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160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7C7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218.65pt;margin-top:72.85pt;width:108pt;height:29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" adj="18675" fillcolor="#5b9bd5 [3204]" strokecolor="#1f4d78 [1604]" strokeweight="1pt">
                <w10:wrap anchorx="margin"/>
              </v:shape>
            </w:pict>
          </mc:Fallback>
        </mc:AlternateContent>
      </w: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C64AA" wp14:editId="526E9C5B">
            <wp:extent cx="3859714" cy="2171011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4303" cy="21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Зарегистрироваться:</w:t>
      </w:r>
    </w:p>
    <w:p w:rsidR="00F948C7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13DA6" wp14:editId="2B570D68">
            <wp:extent cx="3819525" cy="2148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7485" cy="2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A3" w:rsidRPr="00F65D40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A0B40" wp14:editId="277E6022">
            <wp:extent cx="3803647" cy="213952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396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И приступить к обучению по программе: «Антидопинг»</w:t>
      </w:r>
      <w:r w:rsidR="0020781F" w:rsidRPr="00F65D40">
        <w:rPr>
          <w:rFonts w:ascii="Times New Roman" w:hAnsi="Times New Roman" w:cs="Times New Roman"/>
          <w:sz w:val="24"/>
          <w:szCs w:val="24"/>
        </w:rPr>
        <w:t>, нажав на «Антидопинговый курс»</w:t>
      </w:r>
    </w:p>
    <w:p w:rsidR="00F948C7" w:rsidRPr="00F65D40" w:rsidRDefault="0020781F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AAF93" wp14:editId="046E6F3A">
                <wp:simplePos x="0" y="0"/>
                <wp:positionH relativeFrom="margin">
                  <wp:posOffset>938530</wp:posOffset>
                </wp:positionH>
                <wp:positionV relativeFrom="paragraph">
                  <wp:posOffset>1117600</wp:posOffset>
                </wp:positionV>
                <wp:extent cx="1304925" cy="180975"/>
                <wp:effectExtent l="0" t="228600" r="0" b="21907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9997">
                          <a:off x="0" y="0"/>
                          <a:ext cx="1304925" cy="1809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B1587" id="Стрелка вправо 11" o:spid="_x0000_s1026" type="#_x0000_t13" style="position:absolute;margin-left:73.9pt;margin-top:88pt;width:102.75pt;height:14.25pt;rotation:-1030007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" adj="20102" fillcolor="#5b9bd5" strokecolor="#41719c" strokeweight="1pt">
                <w10:wrap anchorx="margin"/>
              </v:shape>
            </w:pict>
          </mc:Fallback>
        </mc:AlternateContent>
      </w:r>
      <w:r w:rsidR="00F948C7"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DA8DD" wp14:editId="7033E0E0">
            <wp:extent cx="4216380" cy="2371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4128" cy="23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4D" w:rsidRP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Вы можете перейти к тесту только после того, к</w:t>
      </w:r>
      <w:r w:rsidR="00F5355C" w:rsidRPr="00F65D40">
        <w:rPr>
          <w:rFonts w:ascii="Times New Roman" w:hAnsi="Times New Roman" w:cs="Times New Roman"/>
          <w:sz w:val="24"/>
          <w:szCs w:val="24"/>
        </w:rPr>
        <w:t>ак 80% материалов курса освоено (прослушано, прочтено и просмотрено)</w:t>
      </w:r>
      <w:r>
        <w:rPr>
          <w:rFonts w:ascii="Times New Roman" w:hAnsi="Times New Roman" w:cs="Times New Roman"/>
          <w:sz w:val="24"/>
          <w:szCs w:val="24"/>
        </w:rPr>
        <w:t>. Другими словами, В</w:t>
      </w:r>
      <w:r w:rsidRPr="00F65D40">
        <w:rPr>
          <w:rFonts w:ascii="Times New Roman" w:hAnsi="Times New Roman" w:cs="Times New Roman"/>
          <w:sz w:val="24"/>
          <w:szCs w:val="24"/>
        </w:rPr>
        <w:t>ы не сможете перейти к тестированию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5D40">
        <w:rPr>
          <w:rFonts w:ascii="Times New Roman" w:hAnsi="Times New Roman" w:cs="Times New Roman"/>
          <w:sz w:val="24"/>
          <w:szCs w:val="24"/>
        </w:rPr>
        <w:t xml:space="preserve"> если </w:t>
      </w:r>
      <w:r>
        <w:rPr>
          <w:rFonts w:ascii="Times New Roman" w:hAnsi="Times New Roman" w:cs="Times New Roman"/>
          <w:sz w:val="24"/>
          <w:szCs w:val="24"/>
        </w:rPr>
        <w:t xml:space="preserve">просто </w:t>
      </w:r>
      <w:r w:rsidRPr="00F65D40">
        <w:rPr>
          <w:rFonts w:ascii="Times New Roman" w:hAnsi="Times New Roman" w:cs="Times New Roman"/>
          <w:sz w:val="24"/>
          <w:szCs w:val="24"/>
        </w:rPr>
        <w:t>перелистн</w:t>
      </w:r>
      <w:r>
        <w:rPr>
          <w:rFonts w:ascii="Times New Roman" w:hAnsi="Times New Roman" w:cs="Times New Roman"/>
          <w:sz w:val="24"/>
          <w:szCs w:val="24"/>
        </w:rPr>
        <w:t>ете</w:t>
      </w:r>
      <w:r w:rsidRPr="00F65D40">
        <w:rPr>
          <w:rFonts w:ascii="Times New Roman" w:hAnsi="Times New Roman" w:cs="Times New Roman"/>
          <w:sz w:val="24"/>
          <w:szCs w:val="24"/>
        </w:rPr>
        <w:t xml:space="preserve"> страницы или пропус</w:t>
      </w:r>
      <w:r>
        <w:rPr>
          <w:rFonts w:ascii="Times New Roman" w:hAnsi="Times New Roman" w:cs="Times New Roman"/>
          <w:sz w:val="24"/>
          <w:szCs w:val="24"/>
        </w:rPr>
        <w:t>тите</w:t>
      </w:r>
      <w:r w:rsidRPr="00F65D40">
        <w:rPr>
          <w:rFonts w:ascii="Times New Roman" w:hAnsi="Times New Roman" w:cs="Times New Roman"/>
          <w:sz w:val="24"/>
          <w:szCs w:val="24"/>
        </w:rPr>
        <w:t xml:space="preserve"> отдельны</w:t>
      </w:r>
      <w:r>
        <w:rPr>
          <w:rFonts w:ascii="Times New Roman" w:hAnsi="Times New Roman" w:cs="Times New Roman"/>
          <w:sz w:val="24"/>
          <w:szCs w:val="24"/>
        </w:rPr>
        <w:t>е главы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  <w:r w:rsidR="00F0179A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Сертификат можно получить после успешной сдачи теста на 80% и выше.</w:t>
      </w:r>
    </w:p>
    <w:p w:rsidR="00916C4D" w:rsidRPr="00F65D40" w:rsidRDefault="00F5355C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Для прохождения курса Вам необходимо использовать наушники или колонки.</w:t>
      </w:r>
    </w:p>
    <w:p w:rsidR="00916C4D" w:rsidRPr="00F65D40" w:rsidRDefault="00916C4D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прохождения обучения, Вам необходимо ответить на вопросы для проверки полученных знаний</w:t>
      </w:r>
      <w:r w:rsidR="00F5355C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Pr="00F65D40">
        <w:rPr>
          <w:rFonts w:ascii="Times New Roman" w:hAnsi="Times New Roman" w:cs="Times New Roman"/>
          <w:sz w:val="24"/>
          <w:szCs w:val="24"/>
        </w:rPr>
        <w:t>(тест состоит из 24 вопросов)</w:t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E778A" wp14:editId="5D1CE1D7">
            <wp:extent cx="3640640" cy="20478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695" cy="20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успешного прохождения тестирования Вам выдается сертификат (в электронном виде)</w:t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0E6D9" wp14:editId="7B74E254">
            <wp:extent cx="3826909" cy="2152612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4865" cy="215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6E49" w:rsidRDefault="006A7CC5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Информацию о наличии такого сертификата предоставляют в ВФЛА при подаче заявке на участие в </w:t>
      </w:r>
      <w:r w:rsidR="00334EA3" w:rsidRPr="00F65D40">
        <w:rPr>
          <w:rFonts w:ascii="Times New Roman" w:hAnsi="Times New Roman" w:cs="Times New Roman"/>
          <w:sz w:val="24"/>
          <w:szCs w:val="24"/>
        </w:rPr>
        <w:t>соревнованиях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E4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Сертификат необходимо выслать на электронный адрес: </w:t>
      </w:r>
    </w:p>
    <w:p w:rsidR="00D26E49" w:rsidRPr="00BC1203" w:rsidRDefault="000A3C1D" w:rsidP="00D26E49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vfla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BC1203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BC1203" w:rsidRPr="00BC120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и в письме указать полные данные спортсмена/ тренера (ФИО, дата рождения, </w:t>
      </w:r>
      <w:r w:rsidR="00BC120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регион и дисциплина</w:t>
      </w:r>
      <w:r w:rsidR="00BC1203" w:rsidRPr="00BC120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легкой атлетики</w:t>
      </w:r>
      <w:r w:rsidR="00BC120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)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 xml:space="preserve">После этого будет сделана отметка в системе заявок ВФЛА:  </w:t>
      </w:r>
    </w:p>
    <w:p w:rsidR="00D26E49" w:rsidRPr="00D26E49" w:rsidRDefault="000A3C1D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</w:hyperlink>
      <w:hyperlink r:id="rId16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rusathletics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hyperlink r:id="rId17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="00D26E49" w:rsidRPr="00D26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E49" w:rsidRPr="00D26E49" w:rsidRDefault="00BC1203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На данном</w:t>
      </w:r>
      <w:r w:rsidR="00D26E49" w:rsidRPr="00D26E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этапе отметка делается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только администратором </w:t>
      </w:r>
      <w:r w:rsidR="008346BA">
        <w:rPr>
          <w:rFonts w:ascii="Times New Roman" w:hAnsi="Times New Roman" w:cs="Times New Roman"/>
          <w:b/>
          <w:bCs/>
          <w:sz w:val="24"/>
          <w:szCs w:val="24"/>
          <w:u w:val="single"/>
        </w:rPr>
        <w:t>ВФЛА</w:t>
      </w:r>
      <w:r w:rsidR="00D26E49" w:rsidRPr="00D26E49">
        <w:rPr>
          <w:rFonts w:ascii="Times New Roman" w:hAnsi="Times New Roman" w:cs="Times New Roman"/>
          <w:b/>
          <w:bCs/>
          <w:sz w:val="24"/>
          <w:szCs w:val="24"/>
          <w:u w:val="single"/>
        </w:rPr>
        <w:t>!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>В случае отсутствия отметки в системе регион н</w:t>
      </w:r>
      <w:bookmarkStart w:id="0" w:name="_GoBack"/>
      <w:bookmarkEnd w:id="0"/>
      <w:r w:rsidRPr="00D26E49">
        <w:rPr>
          <w:rFonts w:ascii="Times New Roman" w:hAnsi="Times New Roman" w:cs="Times New Roman"/>
          <w:sz w:val="24"/>
          <w:szCs w:val="24"/>
        </w:rPr>
        <w:t>е сможет добавить спортсмена в электронную заявку на конкретное соревнование. В этом случае необходимо связаться с отделом спортивных программ ВФЛА</w:t>
      </w:r>
      <w:r w:rsidR="00BC1203">
        <w:rPr>
          <w:rFonts w:ascii="Times New Roman" w:hAnsi="Times New Roman" w:cs="Times New Roman"/>
          <w:sz w:val="24"/>
          <w:szCs w:val="24"/>
        </w:rPr>
        <w:t>:</w:t>
      </w:r>
    </w:p>
    <w:p w:rsidR="00F948C7" w:rsidRPr="00F65D40" w:rsidRDefault="00D26E4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b/>
          <w:bCs/>
          <w:sz w:val="24"/>
          <w:szCs w:val="24"/>
        </w:rPr>
        <w:t xml:space="preserve"> +7 495 725 46 47 </w:t>
      </w:r>
    </w:p>
    <w:sectPr w:rsidR="00F948C7" w:rsidRPr="00F65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C1D" w:rsidRDefault="000A3C1D" w:rsidP="0028549C">
      <w:pPr>
        <w:spacing w:after="0" w:line="240" w:lineRule="auto"/>
      </w:pPr>
      <w:r>
        <w:separator/>
      </w:r>
    </w:p>
  </w:endnote>
  <w:endnote w:type="continuationSeparator" w:id="0">
    <w:p w:rsidR="000A3C1D" w:rsidRDefault="000A3C1D" w:rsidP="0028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C1D" w:rsidRDefault="000A3C1D" w:rsidP="0028549C">
      <w:pPr>
        <w:spacing w:after="0" w:line="240" w:lineRule="auto"/>
      </w:pPr>
      <w:r>
        <w:separator/>
      </w:r>
    </w:p>
  </w:footnote>
  <w:footnote w:type="continuationSeparator" w:id="0">
    <w:p w:rsidR="000A3C1D" w:rsidRDefault="000A3C1D" w:rsidP="00285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587057"/>
    <w:multiLevelType w:val="hybridMultilevel"/>
    <w:tmpl w:val="F246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F13"/>
    <w:rsid w:val="00096F85"/>
    <w:rsid w:val="000A3C1D"/>
    <w:rsid w:val="001213C3"/>
    <w:rsid w:val="001E115B"/>
    <w:rsid w:val="0020781F"/>
    <w:rsid w:val="00261711"/>
    <w:rsid w:val="0028549C"/>
    <w:rsid w:val="00334EA3"/>
    <w:rsid w:val="00337A6B"/>
    <w:rsid w:val="0038264A"/>
    <w:rsid w:val="00506EE7"/>
    <w:rsid w:val="005107FA"/>
    <w:rsid w:val="00514D07"/>
    <w:rsid w:val="005442E0"/>
    <w:rsid w:val="005C3BCE"/>
    <w:rsid w:val="005D62D8"/>
    <w:rsid w:val="00635984"/>
    <w:rsid w:val="00645790"/>
    <w:rsid w:val="00647CD2"/>
    <w:rsid w:val="006A7CC5"/>
    <w:rsid w:val="008346BA"/>
    <w:rsid w:val="008A7A8D"/>
    <w:rsid w:val="00916C4D"/>
    <w:rsid w:val="00956C6A"/>
    <w:rsid w:val="00A32D8A"/>
    <w:rsid w:val="00A8590A"/>
    <w:rsid w:val="00BC1203"/>
    <w:rsid w:val="00BD5548"/>
    <w:rsid w:val="00C017B9"/>
    <w:rsid w:val="00C138B9"/>
    <w:rsid w:val="00D26E49"/>
    <w:rsid w:val="00D705D3"/>
    <w:rsid w:val="00D81F13"/>
    <w:rsid w:val="00D86F24"/>
    <w:rsid w:val="00D95E96"/>
    <w:rsid w:val="00EA7E0C"/>
    <w:rsid w:val="00ED4A24"/>
    <w:rsid w:val="00F0179A"/>
    <w:rsid w:val="00F5355C"/>
    <w:rsid w:val="00F65D40"/>
    <w:rsid w:val="00F948C7"/>
    <w:rsid w:val="00FD36B2"/>
    <w:rsid w:val="00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22712B-ED7A-4509-9DA7-184F7C2A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1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138B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3598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4A2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549C"/>
  </w:style>
  <w:style w:type="paragraph" w:styleId="aa">
    <w:name w:val="footer"/>
    <w:basedOn w:val="a"/>
    <w:link w:val="ab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5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4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ada.ru/education/online-training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sport.rusathletic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rt.rusathletic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port.rusathletics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vfla-spor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4</cp:revision>
  <cp:lastPrinted>2017-11-09T06:32:00Z</cp:lastPrinted>
  <dcterms:created xsi:type="dcterms:W3CDTF">2019-11-14T09:45:00Z</dcterms:created>
  <dcterms:modified xsi:type="dcterms:W3CDTF">2019-11-14T10:03:00Z</dcterms:modified>
</cp:coreProperties>
</file>